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12" w:rsidRPr="00507112" w:rsidRDefault="00507112" w:rsidP="001D0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7112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bookmarkEnd w:id="0"/>
    <w:p w:rsidR="001D01F6" w:rsidRPr="003C7E43" w:rsidRDefault="001D01F6" w:rsidP="001D0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43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деятельности педагогических работников, осуществляющих классное руководство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676"/>
        <w:gridCol w:w="1472"/>
        <w:gridCol w:w="1158"/>
        <w:gridCol w:w="1123"/>
        <w:gridCol w:w="1067"/>
      </w:tblGrid>
      <w:tr w:rsidR="001D01F6" w:rsidRPr="00690A98" w:rsidTr="00A035E7">
        <w:tc>
          <w:tcPr>
            <w:tcW w:w="2075" w:type="dxa"/>
            <w:vMerge w:val="restart"/>
          </w:tcPr>
          <w:p w:rsidR="001D01F6" w:rsidRPr="003C7E43" w:rsidRDefault="001D01F6" w:rsidP="00A03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Блоки воспитательной работы</w:t>
            </w:r>
          </w:p>
        </w:tc>
        <w:tc>
          <w:tcPr>
            <w:tcW w:w="2737" w:type="dxa"/>
            <w:vMerge w:val="restart"/>
          </w:tcPr>
          <w:p w:rsidR="001D01F6" w:rsidRPr="003C7E43" w:rsidRDefault="001D01F6" w:rsidP="00A03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деятельности классного руководителя</w:t>
            </w:r>
          </w:p>
        </w:tc>
        <w:tc>
          <w:tcPr>
            <w:tcW w:w="3367" w:type="dxa"/>
            <w:gridSpan w:val="3"/>
          </w:tcPr>
          <w:p w:rsidR="001D01F6" w:rsidRPr="003C7E43" w:rsidRDefault="001D01F6" w:rsidP="00A03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Оценка эффективности деятельности классного руководителя</w:t>
            </w:r>
          </w:p>
        </w:tc>
        <w:tc>
          <w:tcPr>
            <w:tcW w:w="1166" w:type="dxa"/>
            <w:vMerge w:val="restart"/>
          </w:tcPr>
          <w:p w:rsidR="001D01F6" w:rsidRPr="003C7E43" w:rsidRDefault="001D01F6" w:rsidP="00A03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1D01F6" w:rsidRPr="00B55FD1" w:rsidTr="00A035E7">
        <w:tc>
          <w:tcPr>
            <w:tcW w:w="2075" w:type="dxa"/>
            <w:vMerge/>
          </w:tcPr>
          <w:p w:rsidR="001D01F6" w:rsidRPr="00B55FD1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1D01F6" w:rsidRPr="00B55FD1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D01F6" w:rsidRPr="003C7E43" w:rsidRDefault="001D01F6" w:rsidP="00A035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руководитель</w:t>
            </w:r>
          </w:p>
        </w:tc>
        <w:tc>
          <w:tcPr>
            <w:tcW w:w="816" w:type="dxa"/>
          </w:tcPr>
          <w:p w:rsidR="001D01F6" w:rsidRPr="003C7E43" w:rsidRDefault="001D01F6" w:rsidP="00A03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Зам. директора УВР</w:t>
            </w:r>
          </w:p>
        </w:tc>
        <w:tc>
          <w:tcPr>
            <w:tcW w:w="1229" w:type="dxa"/>
          </w:tcPr>
          <w:p w:rsidR="001D01F6" w:rsidRPr="003C7E43" w:rsidRDefault="001D01F6" w:rsidP="00A035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</w:t>
            </w:r>
          </w:p>
        </w:tc>
        <w:tc>
          <w:tcPr>
            <w:tcW w:w="1166" w:type="dxa"/>
            <w:vMerge/>
          </w:tcPr>
          <w:p w:rsidR="001D01F6" w:rsidRPr="00B55FD1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13175A" w:rsidTr="00A035E7">
        <w:tc>
          <w:tcPr>
            <w:tcW w:w="2075" w:type="dxa"/>
            <w:vMerge w:val="restart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 xml:space="preserve">и социализации </w:t>
            </w:r>
            <w:proofErr w:type="gramStart"/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2737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д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ированности</w:t>
            </w:r>
          </w:p>
        </w:tc>
        <w:tc>
          <w:tcPr>
            <w:tcW w:w="1322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13175A" w:rsidTr="00A035E7">
        <w:tc>
          <w:tcPr>
            <w:tcW w:w="2075" w:type="dxa"/>
            <w:vMerge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а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кадемическ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успешности</w:t>
            </w:r>
          </w:p>
        </w:tc>
        <w:tc>
          <w:tcPr>
            <w:tcW w:w="1322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13175A" w:rsidTr="00A035E7">
        <w:tc>
          <w:tcPr>
            <w:tcW w:w="2075" w:type="dxa"/>
            <w:vMerge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включенности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воспитательное 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2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13175A" w:rsidTr="00A035E7">
        <w:tc>
          <w:tcPr>
            <w:tcW w:w="2075" w:type="dxa"/>
            <w:vMerge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успешной социализации </w:t>
            </w:r>
          </w:p>
        </w:tc>
        <w:tc>
          <w:tcPr>
            <w:tcW w:w="1322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13175A" w:rsidTr="00A035E7">
        <w:tc>
          <w:tcPr>
            <w:tcW w:w="2075" w:type="dxa"/>
            <w:vMerge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психологических особенностей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-логическая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обучающихся</w:t>
            </w:r>
          </w:p>
        </w:tc>
        <w:tc>
          <w:tcPr>
            <w:tcW w:w="1322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13175A" w:rsidTr="00A035E7">
        <w:tc>
          <w:tcPr>
            <w:tcW w:w="2075" w:type="dxa"/>
            <w:vMerge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индивидуальной поддержки каждого обучающегося</w:t>
            </w:r>
          </w:p>
        </w:tc>
        <w:tc>
          <w:tcPr>
            <w:tcW w:w="1322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13175A" w:rsidTr="00A035E7">
        <w:tc>
          <w:tcPr>
            <w:tcW w:w="2075" w:type="dxa"/>
            <w:vMerge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поддержка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трудной жизненной ситуации</w:t>
            </w:r>
          </w:p>
        </w:tc>
        <w:tc>
          <w:tcPr>
            <w:tcW w:w="1322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13175A" w:rsidTr="00A035E7">
        <w:tc>
          <w:tcPr>
            <w:tcW w:w="2075" w:type="dxa"/>
            <w:vMerge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Pr="000440E5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 поддержка </w:t>
            </w:r>
            <w:proofErr w:type="gramStart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, нуждающихся 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br/>
              <w:t>в психологической поддержке</w:t>
            </w:r>
          </w:p>
        </w:tc>
        <w:tc>
          <w:tcPr>
            <w:tcW w:w="1322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13175A" w:rsidTr="00A035E7">
        <w:tc>
          <w:tcPr>
            <w:tcW w:w="2075" w:type="dxa"/>
            <w:vMerge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Pr="000440E5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Знание социально-бытовых условий жизни и семейного воспитания</w:t>
            </w:r>
          </w:p>
        </w:tc>
        <w:tc>
          <w:tcPr>
            <w:tcW w:w="1322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13175A" w:rsidTr="00A035E7">
        <w:tc>
          <w:tcPr>
            <w:tcW w:w="2075" w:type="dxa"/>
            <w:vMerge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Pr="000440E5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наркотической 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 алкогольной зависимости, </w:t>
            </w:r>
            <w:proofErr w:type="spellStart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табакокурения</w:t>
            </w:r>
            <w:proofErr w:type="spellEnd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, употребления вредных для здоровья веществ </w:t>
            </w:r>
          </w:p>
        </w:tc>
        <w:tc>
          <w:tcPr>
            <w:tcW w:w="1322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13175A" w:rsidTr="00A035E7">
        <w:tc>
          <w:tcPr>
            <w:tcW w:w="2075" w:type="dxa"/>
            <w:vMerge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Pr="000440E5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информационной безопасности</w:t>
            </w:r>
          </w:p>
        </w:tc>
        <w:tc>
          <w:tcPr>
            <w:tcW w:w="1322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13175A" w:rsidTr="00A035E7">
        <w:tc>
          <w:tcPr>
            <w:tcW w:w="2075" w:type="dxa"/>
            <w:vMerge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Pr="000440E5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мотивации к обучению у детей с низкими результатами</w:t>
            </w:r>
          </w:p>
        </w:tc>
        <w:tc>
          <w:tcPr>
            <w:tcW w:w="1322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13175A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Tr="00A035E7">
        <w:tc>
          <w:tcPr>
            <w:tcW w:w="2075" w:type="dxa"/>
            <w:vMerge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1D01F6" w:rsidRPr="000440E5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талантливых</w:t>
            </w:r>
            <w:proofErr w:type="gramEnd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322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1F6" w:rsidTr="00A035E7">
        <w:tc>
          <w:tcPr>
            <w:tcW w:w="2075" w:type="dxa"/>
            <w:vMerge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1D01F6" w:rsidRPr="000440E5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</w:t>
            </w:r>
          </w:p>
          <w:p w:rsidR="001D01F6" w:rsidRPr="000440E5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и интересов обучающихся</w:t>
            </w:r>
          </w:p>
        </w:tc>
        <w:tc>
          <w:tcPr>
            <w:tcW w:w="1322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1F6" w:rsidTr="00A035E7">
        <w:tc>
          <w:tcPr>
            <w:tcW w:w="2075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1D01F6" w:rsidRPr="000440E5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вовлечение </w:t>
            </w:r>
            <w:proofErr w:type="gramStart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D01F6" w:rsidRPr="000440E5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322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1F6" w:rsidTr="00A035E7">
        <w:tc>
          <w:tcPr>
            <w:tcW w:w="4812" w:type="dxa"/>
            <w:gridSpan w:val="2"/>
          </w:tcPr>
          <w:p w:rsidR="001D01F6" w:rsidRPr="00690A98" w:rsidRDefault="001D01F6" w:rsidP="00A03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9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блоку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</w:p>
        </w:tc>
        <w:tc>
          <w:tcPr>
            <w:tcW w:w="1322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1F6" w:rsidTr="00A035E7">
        <w:tc>
          <w:tcPr>
            <w:tcW w:w="2075" w:type="dxa"/>
            <w:vMerge w:val="restart"/>
          </w:tcPr>
          <w:p w:rsidR="001D01F6" w:rsidRPr="00E72E6F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социализации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группы</w:t>
            </w:r>
          </w:p>
        </w:tc>
        <w:tc>
          <w:tcPr>
            <w:tcW w:w="2737" w:type="dxa"/>
          </w:tcPr>
          <w:p w:rsidR="001D01F6" w:rsidRPr="00E72E6F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характеристик класса</w:t>
            </w:r>
          </w:p>
        </w:tc>
        <w:tc>
          <w:tcPr>
            <w:tcW w:w="1322" w:type="dxa"/>
          </w:tcPr>
          <w:p w:rsidR="001D01F6" w:rsidRPr="00E72E6F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E72E6F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1F6" w:rsidTr="00A035E7">
        <w:tc>
          <w:tcPr>
            <w:tcW w:w="2075" w:type="dxa"/>
            <w:vMerge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1D01F6" w:rsidRPr="00E72E6F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социально-психологического климата классного коллектива</w:t>
            </w:r>
          </w:p>
        </w:tc>
        <w:tc>
          <w:tcPr>
            <w:tcW w:w="1322" w:type="dxa"/>
          </w:tcPr>
          <w:p w:rsidR="001D01F6" w:rsidRPr="00E72E6F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E72E6F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1F6" w:rsidTr="00A035E7">
        <w:tc>
          <w:tcPr>
            <w:tcW w:w="2075" w:type="dxa"/>
            <w:vMerge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1D01F6" w:rsidRPr="00E72E6F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ценностно-ориентационного единства в классе</w:t>
            </w:r>
          </w:p>
        </w:tc>
        <w:tc>
          <w:tcPr>
            <w:tcW w:w="1322" w:type="dxa"/>
          </w:tcPr>
          <w:p w:rsidR="001D01F6" w:rsidRPr="00E72E6F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E72E6F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1F6" w:rsidTr="00A035E7">
        <w:tc>
          <w:tcPr>
            <w:tcW w:w="2075" w:type="dxa"/>
            <w:vMerge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поддержка всех </w:t>
            </w:r>
          </w:p>
          <w:p w:rsidR="001D01F6" w:rsidRPr="00E72E6F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 и видов конструктивного взаимодействия обучающихся</w:t>
            </w:r>
          </w:p>
        </w:tc>
        <w:tc>
          <w:tcPr>
            <w:tcW w:w="1322" w:type="dxa"/>
          </w:tcPr>
          <w:p w:rsidR="001D01F6" w:rsidRPr="00E72E6F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E72E6F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1F6" w:rsidTr="00A035E7">
        <w:tc>
          <w:tcPr>
            <w:tcW w:w="2075" w:type="dxa"/>
            <w:vMerge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1D01F6" w:rsidRPr="00E72E6F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коррекция деструктивных отношений </w:t>
            </w:r>
          </w:p>
        </w:tc>
        <w:tc>
          <w:tcPr>
            <w:tcW w:w="1322" w:type="dxa"/>
          </w:tcPr>
          <w:p w:rsidR="001D01F6" w:rsidRPr="00E72E6F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E72E6F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1F6" w:rsidTr="00A035E7">
        <w:tc>
          <w:tcPr>
            <w:tcW w:w="2075" w:type="dxa"/>
            <w:vMerge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proofErr w:type="gramStart"/>
            <w:r w:rsidRPr="00962A0D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proofErr w:type="gramEnd"/>
          </w:p>
          <w:p w:rsidR="001D01F6" w:rsidRPr="00962A0D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962A0D">
              <w:rPr>
                <w:rFonts w:ascii="Times New Roman" w:hAnsi="Times New Roman" w:cs="Times New Roman"/>
                <w:sz w:val="24"/>
                <w:szCs w:val="24"/>
              </w:rPr>
              <w:t>асоциального поведения</w:t>
            </w:r>
          </w:p>
        </w:tc>
        <w:tc>
          <w:tcPr>
            <w:tcW w:w="1322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1F6" w:rsidRPr="00A34706" w:rsidTr="00A035E7">
        <w:tc>
          <w:tcPr>
            <w:tcW w:w="4812" w:type="dxa"/>
            <w:gridSpan w:val="2"/>
          </w:tcPr>
          <w:p w:rsidR="001D01F6" w:rsidRPr="00A3470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9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блоку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</w:p>
        </w:tc>
        <w:tc>
          <w:tcPr>
            <w:tcW w:w="1322" w:type="dxa"/>
          </w:tcPr>
          <w:p w:rsidR="001D01F6" w:rsidRPr="00A3470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A3470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A3470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A3470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2075" w:type="dxa"/>
            <w:vMerge w:val="restart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6579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итательной</w:t>
            </w:r>
            <w:proofErr w:type="gramEnd"/>
            <w:r w:rsidRPr="003665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во взаимодействии с родителями</w:t>
            </w:r>
          </w:p>
        </w:tc>
        <w:tc>
          <w:tcPr>
            <w:tcW w:w="2737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</w:t>
            </w:r>
          </w:p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сотрудничеству</w:t>
            </w:r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2075" w:type="dxa"/>
            <w:vMerge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</w:t>
            </w:r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2075" w:type="dxa"/>
            <w:vMerge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взаимосвязи родителей с другими участниками взаимоотношений</w:t>
            </w:r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2075" w:type="dxa"/>
            <w:vMerge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повышению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педкомпетентности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2075" w:type="dxa"/>
            <w:vMerge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Pr="00690A98" w:rsidRDefault="001D01F6" w:rsidP="00A03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9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блоку (4)</w:t>
            </w:r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2075" w:type="dxa"/>
            <w:vMerge w:val="restart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E7DAF">
              <w:rPr>
                <w:rFonts w:ascii="Times New Roman" w:hAnsi="Times New Roman" w:cs="Times New Roman"/>
              </w:rPr>
              <w:t xml:space="preserve">Осуществление воспитательной деятельности </w:t>
            </w:r>
          </w:p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F">
              <w:rPr>
                <w:rFonts w:ascii="Times New Roman" w:hAnsi="Times New Roman" w:cs="Times New Roman"/>
              </w:rPr>
              <w:t>во взаимодействии с педагогическим коллективом</w:t>
            </w:r>
          </w:p>
        </w:tc>
        <w:tc>
          <w:tcPr>
            <w:tcW w:w="2737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</w:rPr>
            </w:pPr>
            <w:r w:rsidRPr="0055140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1D01F6" w:rsidRPr="00551402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 </w:t>
            </w:r>
            <w:r w:rsidRPr="00551402">
              <w:rPr>
                <w:rFonts w:ascii="Times New Roman" w:hAnsi="Times New Roman" w:cs="Times New Roman"/>
              </w:rPr>
              <w:t>членами педагогического коллектива</w:t>
            </w:r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rPr>
          <w:trHeight w:val="1012"/>
        </w:trPr>
        <w:tc>
          <w:tcPr>
            <w:tcW w:w="2075" w:type="dxa"/>
            <w:vMerge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</w:rPr>
            </w:pPr>
            <w:r w:rsidRPr="0055140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1D01F6" w:rsidRPr="00551402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 </w:t>
            </w:r>
            <w:r w:rsidRPr="00551402">
              <w:rPr>
                <w:rFonts w:ascii="Times New Roman" w:hAnsi="Times New Roman" w:cs="Times New Roman"/>
              </w:rPr>
              <w:t>администрацией общеобразовательной организации</w:t>
            </w:r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2075" w:type="dxa"/>
            <w:vMerge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51402">
              <w:rPr>
                <w:rFonts w:ascii="Times New Roman" w:hAnsi="Times New Roman" w:cs="Times New Roman"/>
              </w:rPr>
              <w:t xml:space="preserve">заимодействие </w:t>
            </w:r>
          </w:p>
          <w:p w:rsidR="001D01F6" w:rsidRDefault="001D01F6" w:rsidP="00A035E7">
            <w:pPr>
              <w:jc w:val="both"/>
              <w:rPr>
                <w:rFonts w:ascii="Times New Roman" w:hAnsi="Times New Roman" w:cs="Times New Roman"/>
              </w:rPr>
            </w:pPr>
            <w:r w:rsidRPr="00551402">
              <w:rPr>
                <w:rFonts w:ascii="Times New Roman" w:hAnsi="Times New Roman" w:cs="Times New Roman"/>
              </w:rPr>
              <w:t xml:space="preserve">с педагогом-психологом, социальным педагогом </w:t>
            </w:r>
          </w:p>
          <w:p w:rsidR="001D01F6" w:rsidRPr="00551402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0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 </w:t>
            </w:r>
            <w:r w:rsidRPr="00551402">
              <w:rPr>
                <w:rFonts w:ascii="Times New Roman" w:hAnsi="Times New Roman" w:cs="Times New Roman"/>
              </w:rPr>
              <w:t>педагогами дополнительного образования</w:t>
            </w:r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2075" w:type="dxa"/>
            <w:vMerge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34706">
              <w:rPr>
                <w:rFonts w:ascii="Times New Roman" w:hAnsi="Times New Roman" w:cs="Times New Roman"/>
              </w:rPr>
              <w:t xml:space="preserve">заимодействие </w:t>
            </w:r>
          </w:p>
          <w:p w:rsidR="001D01F6" w:rsidRPr="00A3470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 </w:t>
            </w:r>
            <w:r w:rsidRPr="00A34706">
              <w:rPr>
                <w:rFonts w:ascii="Times New Roman" w:hAnsi="Times New Roman" w:cs="Times New Roman"/>
              </w:rPr>
              <w:t>учителями-предметниками</w:t>
            </w:r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2075" w:type="dxa"/>
            <w:vMerge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34706">
              <w:rPr>
                <w:rFonts w:ascii="Times New Roman" w:hAnsi="Times New Roman" w:cs="Times New Roman"/>
              </w:rPr>
              <w:t xml:space="preserve">заимодействие </w:t>
            </w:r>
          </w:p>
          <w:p w:rsidR="001D01F6" w:rsidRDefault="001D01F6" w:rsidP="00A035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 педагогом-</w:t>
            </w:r>
            <w:r w:rsidRPr="00A34706">
              <w:rPr>
                <w:rFonts w:ascii="Times New Roman" w:hAnsi="Times New Roman" w:cs="Times New Roman"/>
              </w:rPr>
              <w:t xml:space="preserve">организатором </w:t>
            </w:r>
          </w:p>
          <w:p w:rsidR="001D01F6" w:rsidRPr="00A34706" w:rsidRDefault="001D01F6" w:rsidP="00A035E7">
            <w:pPr>
              <w:jc w:val="both"/>
              <w:rPr>
                <w:rFonts w:ascii="Times New Roman" w:hAnsi="Times New Roman" w:cs="Times New Roman"/>
              </w:rPr>
            </w:pPr>
            <w:r w:rsidRPr="00A3470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 </w:t>
            </w:r>
            <w:r w:rsidRPr="00A34706">
              <w:rPr>
                <w:rFonts w:ascii="Times New Roman" w:hAnsi="Times New Roman" w:cs="Times New Roman"/>
              </w:rPr>
              <w:t>библиотекарем, вожатыми</w:t>
            </w:r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2075" w:type="dxa"/>
            <w:vMerge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34706">
              <w:rPr>
                <w:rFonts w:ascii="Times New Roman" w:hAnsi="Times New Roman" w:cs="Times New Roman"/>
              </w:rPr>
              <w:t xml:space="preserve">заимодействие </w:t>
            </w:r>
          </w:p>
          <w:p w:rsidR="001D01F6" w:rsidRDefault="001D01F6" w:rsidP="00A035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 </w:t>
            </w:r>
            <w:r w:rsidRPr="00A34706">
              <w:rPr>
                <w:rFonts w:ascii="Times New Roman" w:hAnsi="Times New Roman" w:cs="Times New Roman"/>
              </w:rPr>
              <w:t xml:space="preserve">субъектами </w:t>
            </w:r>
            <w:r>
              <w:rPr>
                <w:rFonts w:ascii="Times New Roman" w:hAnsi="Times New Roman" w:cs="Times New Roman"/>
              </w:rPr>
              <w:t>образовательной организации</w:t>
            </w:r>
            <w:r w:rsidRPr="00A34706">
              <w:rPr>
                <w:rFonts w:ascii="Times New Roman" w:hAnsi="Times New Roman" w:cs="Times New Roman"/>
              </w:rPr>
              <w:t xml:space="preserve"> по вопросам профилактики </w:t>
            </w:r>
            <w:proofErr w:type="spellStart"/>
            <w:proofErr w:type="gramStart"/>
            <w:r w:rsidRPr="00A34706">
              <w:rPr>
                <w:rFonts w:ascii="Times New Roman" w:hAnsi="Times New Roman" w:cs="Times New Roman"/>
              </w:rPr>
              <w:t>девиантного</w:t>
            </w:r>
            <w:proofErr w:type="spellEnd"/>
            <w:proofErr w:type="gramEnd"/>
          </w:p>
          <w:p w:rsidR="001D01F6" w:rsidRPr="00A3470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0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 </w:t>
            </w:r>
            <w:r w:rsidRPr="00A34706">
              <w:rPr>
                <w:rFonts w:ascii="Times New Roman" w:hAnsi="Times New Roman" w:cs="Times New Roman"/>
              </w:rPr>
              <w:t xml:space="preserve">асоциального поведения </w:t>
            </w:r>
            <w:proofErr w:type="gramStart"/>
            <w:r w:rsidRPr="00A347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2075" w:type="dxa"/>
            <w:vMerge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Default="001D01F6" w:rsidP="00A035E7">
            <w:pPr>
              <w:pStyle w:val="Bodytext20"/>
              <w:shd w:val="clear" w:color="auto" w:fill="auto"/>
              <w:tabs>
                <w:tab w:val="left" w:pos="96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34706">
              <w:rPr>
                <w:sz w:val="24"/>
                <w:szCs w:val="24"/>
              </w:rPr>
              <w:t xml:space="preserve">заимодействие </w:t>
            </w:r>
          </w:p>
          <w:p w:rsidR="001D01F6" w:rsidRPr="00A34706" w:rsidRDefault="001D01F6" w:rsidP="00A035E7">
            <w:pPr>
              <w:pStyle w:val="Bodytext20"/>
              <w:shd w:val="clear" w:color="auto" w:fill="auto"/>
              <w:tabs>
                <w:tab w:val="left" w:pos="964"/>
              </w:tabs>
              <w:spacing w:line="240" w:lineRule="auto"/>
              <w:rPr>
                <w:sz w:val="24"/>
                <w:szCs w:val="24"/>
              </w:rPr>
            </w:pPr>
            <w:r w:rsidRPr="00A34706">
              <w:rPr>
                <w:sz w:val="24"/>
                <w:szCs w:val="24"/>
              </w:rPr>
              <w:t xml:space="preserve">с целью организации комплексной поддержки </w:t>
            </w:r>
            <w:proofErr w:type="gramStart"/>
            <w:r w:rsidRPr="00A34706">
              <w:rPr>
                <w:sz w:val="24"/>
                <w:szCs w:val="24"/>
              </w:rPr>
              <w:t>обучающихся</w:t>
            </w:r>
            <w:proofErr w:type="gramEnd"/>
            <w:r w:rsidRPr="00A34706">
              <w:rPr>
                <w:sz w:val="24"/>
                <w:szCs w:val="24"/>
              </w:rPr>
              <w:t>, находящихся в трудной жизненной ситуации</w:t>
            </w:r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2075" w:type="dxa"/>
            <w:vMerge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Pr="00690A98" w:rsidRDefault="001D01F6" w:rsidP="00A03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98">
              <w:rPr>
                <w:rFonts w:ascii="Times New Roman" w:hAnsi="Times New Roman" w:cs="Times New Roman"/>
                <w:b/>
                <w:sz w:val="24"/>
                <w:szCs w:val="24"/>
              </w:rPr>
              <w:t>Итог по блоку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90A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2075" w:type="dxa"/>
            <w:vMerge w:val="restart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5.Взаимодействие с социальными партнерами</w:t>
            </w:r>
          </w:p>
        </w:tc>
        <w:tc>
          <w:tcPr>
            <w:tcW w:w="2737" w:type="dxa"/>
          </w:tcPr>
          <w:p w:rsidR="001D01F6" w:rsidRPr="00A3470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34706">
              <w:rPr>
                <w:rFonts w:ascii="Times New Roman" w:hAnsi="Times New Roman" w:cs="Times New Roman"/>
              </w:rPr>
              <w:t xml:space="preserve">частие в организации работы, способствующей профессиональному самоопределению </w:t>
            </w:r>
            <w:proofErr w:type="gramStart"/>
            <w:r w:rsidRPr="00A347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2075" w:type="dxa"/>
            <w:vMerge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Pr="00A34706" w:rsidRDefault="001D01F6" w:rsidP="00A035E7">
            <w:pPr>
              <w:widowControl w:val="0"/>
              <w:tabs>
                <w:tab w:val="left" w:pos="9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A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частие в организации мероприятий в рамках </w:t>
            </w:r>
            <w:proofErr w:type="spellStart"/>
            <w:r w:rsidRPr="00A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</w:t>
            </w:r>
            <w:r w:rsidRPr="00A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педагогичес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кого</w:t>
            </w:r>
            <w:proofErr w:type="spellEnd"/>
            <w:r w:rsidRPr="00A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партнёрства </w:t>
            </w:r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2075" w:type="dxa"/>
            <w:vMerge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62A0D">
              <w:rPr>
                <w:rFonts w:ascii="Times New Roman" w:hAnsi="Times New Roman" w:cs="Times New Roman"/>
              </w:rPr>
              <w:t xml:space="preserve">частие в организации комплексной поддержки детей из групп риска, </w:t>
            </w:r>
          </w:p>
          <w:p w:rsidR="001D01F6" w:rsidRPr="00962A0D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D">
              <w:rPr>
                <w:rFonts w:ascii="Times New Roman" w:hAnsi="Times New Roman" w:cs="Times New Roman"/>
              </w:rPr>
              <w:t>с привлечением внешних социальных партнеров</w:t>
            </w:r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2075" w:type="dxa"/>
            <w:vMerge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D01F6" w:rsidRPr="00690A98" w:rsidRDefault="001D01F6" w:rsidP="00A03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9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блоку (3)</w:t>
            </w:r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RPr="00366579" w:rsidTr="00A035E7">
        <w:tc>
          <w:tcPr>
            <w:tcW w:w="4812" w:type="dxa"/>
            <w:gridSpan w:val="2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35)</w:t>
            </w:r>
          </w:p>
        </w:tc>
        <w:tc>
          <w:tcPr>
            <w:tcW w:w="1322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D01F6" w:rsidRPr="00366579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1F6" w:rsidRDefault="001D01F6" w:rsidP="001D01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01F6" w:rsidRDefault="001D01F6" w:rsidP="001D01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01F6" w:rsidRPr="00E2010C" w:rsidRDefault="001D01F6" w:rsidP="001D01F6">
      <w:pPr>
        <w:jc w:val="right"/>
        <w:rPr>
          <w:rFonts w:ascii="Times New Roman" w:hAnsi="Times New Roman" w:cs="Times New Roman"/>
          <w:sz w:val="28"/>
          <w:szCs w:val="28"/>
        </w:rPr>
      </w:pPr>
      <w:r w:rsidRPr="00E2010C">
        <w:rPr>
          <w:rFonts w:ascii="Times New Roman" w:hAnsi="Times New Roman" w:cs="Times New Roman"/>
          <w:sz w:val="28"/>
          <w:szCs w:val="28"/>
        </w:rPr>
        <w:t>Таблица 2</w:t>
      </w:r>
    </w:p>
    <w:p w:rsidR="001D01F6" w:rsidRPr="00E2010C" w:rsidRDefault="001D01F6" w:rsidP="001D0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10C">
        <w:rPr>
          <w:rFonts w:ascii="Times New Roman" w:hAnsi="Times New Roman" w:cs="Times New Roman"/>
          <w:b/>
          <w:sz w:val="28"/>
          <w:szCs w:val="28"/>
        </w:rPr>
        <w:t>Определение уровня эффективности деятельности классного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3963"/>
        <w:gridCol w:w="1856"/>
        <w:gridCol w:w="1294"/>
        <w:gridCol w:w="1904"/>
      </w:tblGrid>
      <w:tr w:rsidR="001D01F6" w:rsidRPr="002253D8" w:rsidTr="00A035E7">
        <w:tc>
          <w:tcPr>
            <w:tcW w:w="554" w:type="dxa"/>
          </w:tcPr>
          <w:p w:rsidR="001D01F6" w:rsidRPr="002253D8" w:rsidRDefault="001D01F6" w:rsidP="00A0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1F6" w:rsidRPr="002253D8" w:rsidRDefault="001D01F6" w:rsidP="00A0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D8">
              <w:rPr>
                <w:rFonts w:ascii="Times New Roman" w:hAnsi="Times New Roman" w:cs="Times New Roman"/>
                <w:b/>
                <w:sz w:val="24"/>
                <w:szCs w:val="24"/>
              </w:rPr>
              <w:t>Блоки воспитательной работы</w:t>
            </w:r>
          </w:p>
        </w:tc>
        <w:tc>
          <w:tcPr>
            <w:tcW w:w="1731" w:type="dxa"/>
          </w:tcPr>
          <w:p w:rsidR="001D01F6" w:rsidRPr="002253D8" w:rsidRDefault="001D01F6" w:rsidP="00A0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D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блоку</w:t>
            </w:r>
          </w:p>
        </w:tc>
        <w:tc>
          <w:tcPr>
            <w:tcW w:w="1214" w:type="dxa"/>
          </w:tcPr>
          <w:p w:rsidR="001D01F6" w:rsidRPr="002253D8" w:rsidRDefault="001D01F6" w:rsidP="00A0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D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баллы по блоку</w:t>
            </w:r>
          </w:p>
        </w:tc>
        <w:tc>
          <w:tcPr>
            <w:tcW w:w="1731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1F6" w:rsidRPr="002253D8" w:rsidRDefault="001D01F6" w:rsidP="00A0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D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эффективности</w:t>
            </w:r>
          </w:p>
        </w:tc>
      </w:tr>
      <w:tr w:rsidR="001D01F6" w:rsidTr="00A035E7">
        <w:tc>
          <w:tcPr>
            <w:tcW w:w="554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ориентированная деятельность по воспитанию</w:t>
            </w:r>
          </w:p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 xml:space="preserve">и социализации </w:t>
            </w:r>
            <w:proofErr w:type="gramStart"/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731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4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Tr="00A035E7">
        <w:tc>
          <w:tcPr>
            <w:tcW w:w="554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воспитанию </w:t>
            </w:r>
          </w:p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социализации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группы</w:t>
            </w:r>
          </w:p>
        </w:tc>
        <w:tc>
          <w:tcPr>
            <w:tcW w:w="1731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Tr="00A035E7">
        <w:tc>
          <w:tcPr>
            <w:tcW w:w="554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6579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итательной</w:t>
            </w:r>
            <w:proofErr w:type="gramEnd"/>
            <w:r w:rsidRPr="003665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во взаимодействии </w:t>
            </w:r>
          </w:p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79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731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Tr="00A035E7">
        <w:tc>
          <w:tcPr>
            <w:tcW w:w="554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</w:rPr>
            </w:pPr>
            <w:r w:rsidRPr="003E7DAF">
              <w:rPr>
                <w:rFonts w:ascii="Times New Roman" w:hAnsi="Times New Roman" w:cs="Times New Roman"/>
              </w:rPr>
              <w:t xml:space="preserve">Осуществление воспитательной деятельности во взаимодействии </w:t>
            </w:r>
          </w:p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F">
              <w:rPr>
                <w:rFonts w:ascii="Times New Roman" w:hAnsi="Times New Roman" w:cs="Times New Roman"/>
              </w:rPr>
              <w:t>с педагогическим коллективом</w:t>
            </w:r>
          </w:p>
        </w:tc>
        <w:tc>
          <w:tcPr>
            <w:tcW w:w="1731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Tr="00A035E7">
        <w:tc>
          <w:tcPr>
            <w:tcW w:w="554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1731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Tr="00A035E7">
        <w:tc>
          <w:tcPr>
            <w:tcW w:w="554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1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4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D01F6" w:rsidRDefault="001D01F6" w:rsidP="00A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F6" w:rsidTr="00A035E7">
        <w:tc>
          <w:tcPr>
            <w:tcW w:w="7471" w:type="dxa"/>
            <w:gridSpan w:val="4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деятельности работы классного руководителя</w:t>
            </w:r>
          </w:p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 баллов – низкий уровень</w:t>
            </w:r>
          </w:p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 баллов – средний уровень</w:t>
            </w:r>
          </w:p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27–35 баллов – высокий уровень</w:t>
            </w:r>
          </w:p>
        </w:tc>
        <w:tc>
          <w:tcPr>
            <w:tcW w:w="1731" w:type="dxa"/>
          </w:tcPr>
          <w:p w:rsidR="001D01F6" w:rsidRDefault="001D01F6" w:rsidP="00A0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1F6" w:rsidRDefault="001D01F6" w:rsidP="001D01F6"/>
    <w:p w:rsidR="001D01F6" w:rsidRDefault="001D01F6" w:rsidP="00DD6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01F6" w:rsidRDefault="001D01F6" w:rsidP="00DD6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01F6" w:rsidRDefault="001D01F6" w:rsidP="00DD6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01F6" w:rsidRDefault="001D01F6" w:rsidP="00DD6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66D3" w:rsidRPr="00213411" w:rsidRDefault="00DD66D3" w:rsidP="00DD6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134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Критерии</w:t>
      </w:r>
      <w:r w:rsidRPr="002134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оценки эффективности деятельности педагогических работников по классному руководству</w:t>
      </w:r>
    </w:p>
    <w:p w:rsidR="00DD66D3" w:rsidRPr="00213411" w:rsidRDefault="00DD66D3" w:rsidP="00DD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D66D3" w:rsidRPr="00213411" w:rsidRDefault="00DD66D3" w:rsidP="00DD66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</w:t>
      </w:r>
      <w:proofErr w:type="spellStart"/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деятельностным</w:t>
      </w:r>
      <w:proofErr w:type="spellEnd"/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подходом оценка степени выполнения воспитательных действий классного руководителя по каждому критерию осуществляется в баллах: 0,5; 0,75; 1:</w:t>
      </w:r>
    </w:p>
    <w:p w:rsidR="00DD66D3" w:rsidRPr="00213411" w:rsidRDefault="00DD66D3" w:rsidP="00DD66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0,5 - </w:t>
      </w:r>
      <w:proofErr w:type="spellStart"/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знаний, представлений о системе правовых ценностей гражданина России;</w:t>
      </w:r>
    </w:p>
    <w:p w:rsidR="00DD66D3" w:rsidRPr="00213411" w:rsidRDefault="00DD66D3" w:rsidP="00DD66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0,75 - </w:t>
      </w:r>
      <w:proofErr w:type="spellStart"/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позитивной внутренней позиции личности обучающихся на основе приобретения опыта деятельности в условиях классного коллектива, школы;</w:t>
      </w:r>
      <w:proofErr w:type="gramEnd"/>
    </w:p>
    <w:p w:rsidR="00DD66D3" w:rsidRPr="00213411" w:rsidRDefault="00DD66D3" w:rsidP="00DD66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1,0 - наличие опыта деятельности ученика вне школы (волонтерская/добровольческая деятельность, социальное проектирование, др.).</w:t>
      </w:r>
    </w:p>
    <w:p w:rsidR="00DD66D3" w:rsidRPr="00213411" w:rsidRDefault="00DD66D3" w:rsidP="00DD66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Помимо заместителя директора образовательной организации по учебно-воспитательной работе (далее - заместитель директора по УВР) и родителей (законных представителей) обучающихся, данный подход позволяет осуществлять самоанализ воспитательной работы классным руководителем. Определение уровня эффективности деятельности классного руководителя на основе обобщения баллов относится к компетенции заместителя директора по УВР или представителя аналитического отдела учреждения (аудитора).</w:t>
      </w:r>
    </w:p>
    <w:p w:rsidR="00DD66D3" w:rsidRPr="00213411" w:rsidRDefault="00DD66D3" w:rsidP="00DD66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предлагаемый подход дает возможность администрации образовательной организации осуществлять контроль за деятельностью классного руководителя достаточно простым и легким для сравнения способом; дает возможность оценить работу классного руководителя родителям (законным представителям) </w:t>
      </w:r>
      <w:proofErr w:type="gramStart"/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провести самоанализ педагогом. Критерии оценки эффективности деятельности </w:t>
      </w:r>
      <w:proofErr w:type="gramStart"/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педагогических работников, осуществляющих классное руководство представлены</w:t>
      </w:r>
      <w:proofErr w:type="gramEnd"/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</w:t>
      </w:r>
      <w:hyperlink r:id="rId5" w:anchor="block_28" w:history="1">
        <w:r w:rsidRPr="00213411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таблицах 1</w:t>
        </w:r>
      </w:hyperlink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hyperlink r:id="rId6" w:anchor="block_29" w:history="1">
        <w:r w:rsidRPr="00213411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2</w:t>
        </w:r>
      </w:hyperlink>
      <w:r w:rsidRPr="002134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Следующим этапом оценки деятельности классного руководителя будет выявление уровня воспитанности обучающихся.</w:t>
      </w:r>
    </w:p>
    <w:p w:rsidR="00DD66D3" w:rsidRPr="00213411" w:rsidRDefault="00DD66D3" w:rsidP="00DD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DD66D3" w:rsidRPr="0021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D3"/>
    <w:rsid w:val="001D01F6"/>
    <w:rsid w:val="00507112"/>
    <w:rsid w:val="00CA03C6"/>
    <w:rsid w:val="00D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1D01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D01F6"/>
    <w:pPr>
      <w:widowControl w:val="0"/>
      <w:shd w:val="clear" w:color="auto" w:fill="FFFFFF"/>
      <w:spacing w:after="0" w:line="353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1D01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D01F6"/>
    <w:pPr>
      <w:widowControl w:val="0"/>
      <w:shd w:val="clear" w:color="auto" w:fill="FFFFFF"/>
      <w:spacing w:after="0" w:line="353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4601738/" TargetMode="External"/><Relationship Id="rId5" Type="http://schemas.openxmlformats.org/officeDocument/2006/relationships/hyperlink" Target="http://base.garant.ru/746017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24</dc:creator>
  <cp:lastModifiedBy>Шубина ВА</cp:lastModifiedBy>
  <cp:revision>2</cp:revision>
  <dcterms:created xsi:type="dcterms:W3CDTF">2023-10-31T08:52:00Z</dcterms:created>
  <dcterms:modified xsi:type="dcterms:W3CDTF">2023-10-31T08:52:00Z</dcterms:modified>
</cp:coreProperties>
</file>